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3BCA6" w14:textId="77777777" w:rsidR="008F07E1" w:rsidRPr="006459EE" w:rsidRDefault="008F07E1" w:rsidP="008F07E1">
      <w:pPr>
        <w:widowControl w:val="0"/>
        <w:suppressAutoHyphens/>
        <w:rPr>
          <w:rFonts w:eastAsia="Lucida Sans Unicode"/>
          <w:color w:val="000000"/>
          <w:kern w:val="1"/>
          <w:sz w:val="28"/>
          <w:szCs w:val="28"/>
          <w:lang w:eastAsia="hi-IN" w:bidi="hi-IN"/>
        </w:rPr>
      </w:pPr>
    </w:p>
    <w:p w14:paraId="0718E182" w14:textId="77777777" w:rsidR="008F07E1" w:rsidRPr="006459EE" w:rsidRDefault="008F07E1" w:rsidP="008F07E1">
      <w:pPr>
        <w:keepNext/>
        <w:widowControl w:val="0"/>
        <w:numPr>
          <w:ilvl w:val="0"/>
          <w:numId w:val="1"/>
        </w:numPr>
        <w:suppressAutoHyphens/>
        <w:spacing w:before="240" w:after="120"/>
        <w:jc w:val="center"/>
        <w:outlineLvl w:val="0"/>
        <w:rPr>
          <w:rFonts w:eastAsia="Lucida Sans Unicode"/>
          <w:b/>
          <w:bCs/>
          <w:color w:val="000000"/>
          <w:kern w:val="1"/>
          <w:sz w:val="40"/>
          <w:szCs w:val="40"/>
          <w:lang w:eastAsia="hi-IN" w:bidi="hi-IN"/>
        </w:rPr>
      </w:pPr>
      <w:r w:rsidRPr="006459EE">
        <w:rPr>
          <w:rFonts w:eastAsia="Lucida Sans Unicode"/>
          <w:b/>
          <w:bCs/>
          <w:i/>
          <w:color w:val="000000"/>
          <w:kern w:val="1"/>
          <w:sz w:val="40"/>
          <w:szCs w:val="40"/>
          <w:lang w:eastAsia="hi-IN" w:bidi="hi-IN"/>
        </w:rPr>
        <w:t>Классный час</w:t>
      </w:r>
    </w:p>
    <w:p w14:paraId="608FEA5A" w14:textId="77777777" w:rsidR="008F07E1" w:rsidRPr="006459EE" w:rsidRDefault="008F07E1" w:rsidP="008F07E1">
      <w:pPr>
        <w:keepNext/>
        <w:widowControl w:val="0"/>
        <w:numPr>
          <w:ilvl w:val="0"/>
          <w:numId w:val="1"/>
        </w:numPr>
        <w:suppressAutoHyphens/>
        <w:spacing w:before="240" w:after="120"/>
        <w:jc w:val="center"/>
        <w:outlineLvl w:val="0"/>
        <w:rPr>
          <w:rFonts w:eastAsia="Lucida Sans Unicode"/>
          <w:b/>
          <w:bCs/>
          <w:color w:val="000000"/>
          <w:kern w:val="1"/>
          <w:sz w:val="32"/>
          <w:szCs w:val="32"/>
          <w:lang w:eastAsia="hi-IN" w:bidi="hi-IN"/>
        </w:rPr>
      </w:pPr>
    </w:p>
    <w:p w14:paraId="0C1E6C65" w14:textId="77777777" w:rsidR="008F07E1" w:rsidRPr="006459EE" w:rsidRDefault="008F07E1" w:rsidP="008F07E1">
      <w:pPr>
        <w:keepNext/>
        <w:widowControl w:val="0"/>
        <w:numPr>
          <w:ilvl w:val="0"/>
          <w:numId w:val="1"/>
        </w:numPr>
        <w:suppressAutoHyphens/>
        <w:spacing w:before="240" w:after="120"/>
        <w:jc w:val="center"/>
        <w:outlineLvl w:val="0"/>
        <w:rPr>
          <w:rFonts w:ascii="Monotype Corsiva" w:eastAsia="Lucida Sans Unicode" w:hAnsi="Monotype Corsiva"/>
          <w:b/>
          <w:bCs/>
          <w:color w:val="000000"/>
          <w:kern w:val="1"/>
          <w:sz w:val="56"/>
          <w:szCs w:val="56"/>
          <w:lang w:eastAsia="hi-IN" w:bidi="hi-IN"/>
        </w:rPr>
      </w:pPr>
      <w:r w:rsidRPr="006459EE">
        <w:rPr>
          <w:rFonts w:eastAsia="Lucida Sans Unicode"/>
          <w:b/>
          <w:bCs/>
          <w:color w:val="000000"/>
          <w:kern w:val="1"/>
          <w:sz w:val="56"/>
          <w:szCs w:val="56"/>
          <w:lang w:eastAsia="hi-IN" w:bidi="hi-IN"/>
        </w:rPr>
        <w:t xml:space="preserve"> </w:t>
      </w:r>
      <w:r>
        <w:rPr>
          <w:rFonts w:eastAsia="Lucida Sans Unicode"/>
          <w:b/>
          <w:bCs/>
          <w:color w:val="000000"/>
          <w:kern w:val="1"/>
          <w:sz w:val="56"/>
          <w:szCs w:val="56"/>
          <w:lang w:eastAsia="hi-IN" w:bidi="hi-IN"/>
        </w:rPr>
        <w:t>«Герои живут среди нас»</w:t>
      </w:r>
    </w:p>
    <w:p w14:paraId="06310F2D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231FD278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16DA0403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44D8A654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4671CA0B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1660E68F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1E79B845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3E9EEB02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71AA918D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379EC8A8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6184A760" w14:textId="77777777" w:rsidR="008F07E1" w:rsidRDefault="008F07E1" w:rsidP="008F07E1">
      <w:pPr>
        <w:keepNext/>
        <w:widowControl w:val="0"/>
        <w:suppressAutoHyphens/>
        <w:spacing w:before="240" w:after="120"/>
        <w:ind w:left="432"/>
        <w:jc w:val="right"/>
        <w:outlineLvl w:val="0"/>
        <w:rPr>
          <w:rFonts w:eastAsia="Lucida Sans Unicode"/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eastAsia="Lucida Sans Unicode"/>
          <w:b/>
          <w:bCs/>
          <w:color w:val="000000"/>
          <w:kern w:val="1"/>
          <w:sz w:val="28"/>
          <w:szCs w:val="28"/>
          <w:lang w:eastAsia="hi-IN" w:bidi="hi-IN"/>
        </w:rPr>
        <w:t>Подготовила классный руководитель 6 «Б» класса</w:t>
      </w:r>
    </w:p>
    <w:p w14:paraId="3915FF9E" w14:textId="77777777" w:rsidR="008F07E1" w:rsidRDefault="008F07E1" w:rsidP="008F07E1">
      <w:pPr>
        <w:keepNext/>
        <w:widowControl w:val="0"/>
        <w:suppressAutoHyphens/>
        <w:spacing w:before="240" w:after="120"/>
        <w:ind w:left="432"/>
        <w:jc w:val="center"/>
        <w:outlineLvl w:val="0"/>
        <w:rPr>
          <w:rFonts w:eastAsia="Lucida Sans Unicode"/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eastAsia="Lucida Sans Unicode"/>
          <w:b/>
          <w:bCs/>
          <w:color w:val="000000"/>
          <w:kern w:val="1"/>
          <w:sz w:val="28"/>
          <w:szCs w:val="28"/>
          <w:lang w:eastAsia="hi-IN" w:bidi="hi-IN"/>
        </w:rPr>
        <w:t xml:space="preserve">       МБОУ СОШ №6 г. Беслана</w:t>
      </w:r>
    </w:p>
    <w:p w14:paraId="1BFC1FE6" w14:textId="77777777" w:rsidR="008F07E1" w:rsidRPr="006459EE" w:rsidRDefault="008F07E1" w:rsidP="008F07E1">
      <w:pPr>
        <w:keepNext/>
        <w:widowControl w:val="0"/>
        <w:suppressAutoHyphens/>
        <w:spacing w:before="240" w:after="120"/>
        <w:ind w:left="432"/>
        <w:outlineLvl w:val="0"/>
        <w:rPr>
          <w:rFonts w:eastAsia="Lucida Sans Unicode"/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eastAsia="Lucida Sans Unicode"/>
          <w:b/>
          <w:bCs/>
          <w:color w:val="000000"/>
          <w:kern w:val="1"/>
          <w:sz w:val="28"/>
          <w:szCs w:val="28"/>
          <w:lang w:eastAsia="hi-IN" w:bidi="hi-IN"/>
        </w:rPr>
        <w:t xml:space="preserve">                                                 Арчегова Алина Ахсарбековна</w:t>
      </w:r>
    </w:p>
    <w:p w14:paraId="326089AE" w14:textId="77777777" w:rsidR="008F07E1" w:rsidRPr="006459EE" w:rsidRDefault="008F07E1" w:rsidP="008F07E1">
      <w:pPr>
        <w:widowControl w:val="0"/>
        <w:suppressAutoHyphens/>
        <w:spacing w:after="120"/>
        <w:jc w:val="right"/>
        <w:rPr>
          <w:rFonts w:eastAsia="Lucida Sans Unicode" w:cs="Mangal"/>
          <w:kern w:val="1"/>
          <w:lang w:eastAsia="hi-IN" w:bidi="hi-IN"/>
        </w:rPr>
      </w:pPr>
    </w:p>
    <w:p w14:paraId="3C8EAADB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483D7ACF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799D3C93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2029CA64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7E4622E2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63B54005" w14:textId="77777777" w:rsidR="008F07E1" w:rsidRPr="006459EE" w:rsidRDefault="008F07E1" w:rsidP="008F07E1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3B65ECD6" w14:textId="77777777" w:rsidR="008F07E1" w:rsidRDefault="008F07E1" w:rsidP="008F07E1">
      <w:pPr>
        <w:keepNext/>
        <w:widowControl w:val="0"/>
        <w:numPr>
          <w:ilvl w:val="0"/>
          <w:numId w:val="1"/>
        </w:numPr>
        <w:suppressAutoHyphens/>
        <w:spacing w:before="240" w:after="120"/>
        <w:jc w:val="center"/>
        <w:outlineLvl w:val="0"/>
        <w:rPr>
          <w:rFonts w:eastAsia="Lucida Sans Unicode"/>
          <w:b/>
          <w:bCs/>
          <w:color w:val="000000"/>
          <w:kern w:val="1"/>
          <w:sz w:val="28"/>
          <w:szCs w:val="28"/>
          <w:lang w:eastAsia="hi-IN" w:bidi="hi-IN"/>
        </w:rPr>
      </w:pPr>
    </w:p>
    <w:p w14:paraId="503BB298" w14:textId="77777777" w:rsidR="008F07E1" w:rsidRPr="004651A5" w:rsidRDefault="008F07E1" w:rsidP="008F07E1">
      <w:pPr>
        <w:keepNext/>
        <w:widowControl w:val="0"/>
        <w:numPr>
          <w:ilvl w:val="0"/>
          <w:numId w:val="1"/>
        </w:numPr>
        <w:suppressAutoHyphens/>
        <w:spacing w:before="240" w:after="120"/>
        <w:jc w:val="center"/>
        <w:outlineLvl w:val="0"/>
        <w:rPr>
          <w:rFonts w:eastAsia="Lucida Sans Unicode"/>
          <w:b/>
          <w:bCs/>
          <w:color w:val="000000"/>
          <w:kern w:val="1"/>
          <w:sz w:val="36"/>
          <w:szCs w:val="36"/>
          <w:lang w:eastAsia="hi-IN" w:bidi="hi-IN"/>
        </w:rPr>
      </w:pPr>
    </w:p>
    <w:p w14:paraId="1D3F5DCB" w14:textId="77777777" w:rsidR="008F07E1" w:rsidRDefault="008F07E1" w:rsidP="008F07E1">
      <w:pPr>
        <w:keepNext/>
        <w:widowControl w:val="0"/>
        <w:suppressAutoHyphens/>
        <w:spacing w:before="240" w:after="120"/>
        <w:jc w:val="center"/>
        <w:outlineLvl w:val="0"/>
        <w:rPr>
          <w:rFonts w:eastAsia="Lucida Sans Unicode"/>
          <w:b/>
          <w:bCs/>
          <w:color w:val="000000"/>
          <w:kern w:val="1"/>
          <w:sz w:val="36"/>
          <w:szCs w:val="36"/>
          <w:lang w:eastAsia="hi-IN" w:bidi="hi-IN"/>
        </w:rPr>
      </w:pPr>
    </w:p>
    <w:p w14:paraId="22FDEFCB" w14:textId="77777777" w:rsidR="008F07E1" w:rsidRDefault="008F07E1" w:rsidP="008F07E1">
      <w:pPr>
        <w:keepNext/>
        <w:widowControl w:val="0"/>
        <w:suppressAutoHyphens/>
        <w:spacing w:before="240" w:after="120"/>
        <w:jc w:val="center"/>
        <w:outlineLvl w:val="0"/>
        <w:rPr>
          <w:rFonts w:eastAsia="Lucida Sans Unicode"/>
          <w:b/>
          <w:bCs/>
          <w:color w:val="000000"/>
          <w:kern w:val="1"/>
          <w:sz w:val="36"/>
          <w:szCs w:val="36"/>
          <w:lang w:eastAsia="hi-IN" w:bidi="hi-IN"/>
        </w:rPr>
      </w:pPr>
    </w:p>
    <w:p w14:paraId="02E4F752" w14:textId="77777777" w:rsidR="008F07E1" w:rsidRDefault="008F07E1" w:rsidP="008F07E1">
      <w:pPr>
        <w:keepNext/>
        <w:widowControl w:val="0"/>
        <w:suppressAutoHyphens/>
        <w:spacing w:before="240" w:after="120"/>
        <w:jc w:val="center"/>
        <w:outlineLvl w:val="0"/>
        <w:rPr>
          <w:rFonts w:eastAsia="Lucida Sans Unicode"/>
          <w:b/>
          <w:bCs/>
          <w:color w:val="000000"/>
          <w:kern w:val="1"/>
          <w:sz w:val="36"/>
          <w:szCs w:val="36"/>
          <w:lang w:eastAsia="hi-IN" w:bidi="hi-IN"/>
        </w:rPr>
      </w:pPr>
    </w:p>
    <w:p w14:paraId="24F0BD96" w14:textId="77777777" w:rsidR="008F07E1" w:rsidRPr="004651A5" w:rsidRDefault="008F07E1" w:rsidP="008F07E1">
      <w:pPr>
        <w:keepNext/>
        <w:widowControl w:val="0"/>
        <w:suppressAutoHyphens/>
        <w:spacing w:before="240" w:after="120"/>
        <w:jc w:val="center"/>
        <w:outlineLvl w:val="0"/>
        <w:rPr>
          <w:rFonts w:eastAsia="Lucida Sans Unicode"/>
          <w:b/>
          <w:bCs/>
          <w:color w:val="000000"/>
          <w:kern w:val="1"/>
          <w:sz w:val="36"/>
          <w:szCs w:val="36"/>
          <w:lang w:eastAsia="hi-IN" w:bidi="hi-IN"/>
        </w:rPr>
      </w:pPr>
    </w:p>
    <w:p w14:paraId="42A5F132" w14:textId="77777777" w:rsidR="008F07E1" w:rsidRPr="004651A5" w:rsidRDefault="008F07E1" w:rsidP="008F07E1">
      <w:pPr>
        <w:pStyle w:val="a5"/>
        <w:spacing w:line="276" w:lineRule="auto"/>
        <w:jc w:val="center"/>
        <w:rPr>
          <w:b/>
          <w:sz w:val="36"/>
          <w:szCs w:val="36"/>
        </w:rPr>
      </w:pPr>
      <w:r w:rsidRPr="004651A5">
        <w:rPr>
          <w:b/>
          <w:sz w:val="36"/>
          <w:szCs w:val="36"/>
        </w:rPr>
        <w:t>Классный час</w:t>
      </w:r>
      <w:r w:rsidRPr="004651A5">
        <w:rPr>
          <w:sz w:val="36"/>
          <w:szCs w:val="36"/>
        </w:rPr>
        <w:t xml:space="preserve"> </w:t>
      </w:r>
      <w:r w:rsidRPr="004651A5">
        <w:rPr>
          <w:b/>
          <w:sz w:val="36"/>
          <w:szCs w:val="36"/>
        </w:rPr>
        <w:t xml:space="preserve"> </w:t>
      </w:r>
    </w:p>
    <w:p w14:paraId="7322E380" w14:textId="77777777" w:rsidR="008F07E1" w:rsidRPr="004651A5" w:rsidRDefault="008F07E1" w:rsidP="008F07E1">
      <w:pPr>
        <w:pStyle w:val="a5"/>
        <w:spacing w:line="276" w:lineRule="auto"/>
        <w:ind w:firstLine="284"/>
        <w:rPr>
          <w:b/>
          <w:sz w:val="36"/>
          <w:szCs w:val="36"/>
        </w:rPr>
      </w:pPr>
    </w:p>
    <w:p w14:paraId="1C7EABA0" w14:textId="77777777" w:rsidR="008F07E1" w:rsidRPr="004651A5" w:rsidRDefault="008F07E1" w:rsidP="008F07E1">
      <w:pPr>
        <w:pStyle w:val="a5"/>
        <w:spacing w:line="276" w:lineRule="auto"/>
        <w:ind w:firstLine="284"/>
        <w:rPr>
          <w:b/>
          <w:bCs/>
          <w:iCs/>
          <w:sz w:val="36"/>
          <w:szCs w:val="36"/>
          <w:u w:val="single"/>
        </w:rPr>
      </w:pPr>
      <w:r w:rsidRPr="004651A5">
        <w:rPr>
          <w:b/>
          <w:bCs/>
          <w:iCs/>
          <w:sz w:val="36"/>
          <w:szCs w:val="36"/>
          <w:u w:val="single"/>
        </w:rPr>
        <w:t>Цель:</w:t>
      </w:r>
    </w:p>
    <w:p w14:paraId="428AD1FF" w14:textId="77777777" w:rsidR="008F07E1" w:rsidRPr="004651A5" w:rsidRDefault="008F07E1" w:rsidP="008F07E1">
      <w:pPr>
        <w:pStyle w:val="a5"/>
        <w:spacing w:line="276" w:lineRule="auto"/>
        <w:ind w:firstLine="284"/>
        <w:rPr>
          <w:i/>
          <w:sz w:val="36"/>
          <w:szCs w:val="36"/>
        </w:rPr>
      </w:pPr>
      <w:r w:rsidRPr="004651A5">
        <w:rPr>
          <w:i/>
          <w:sz w:val="36"/>
          <w:szCs w:val="36"/>
        </w:rPr>
        <w:t xml:space="preserve">Расширение знаний учеников о героических страницах истории нашего Отечества. </w:t>
      </w:r>
    </w:p>
    <w:p w14:paraId="62A6F84E" w14:textId="77777777" w:rsidR="008F07E1" w:rsidRPr="004651A5" w:rsidRDefault="008F07E1" w:rsidP="008F07E1">
      <w:pPr>
        <w:pStyle w:val="a5"/>
        <w:spacing w:line="276" w:lineRule="auto"/>
        <w:ind w:firstLine="284"/>
        <w:rPr>
          <w:i/>
          <w:color w:val="000000"/>
          <w:sz w:val="36"/>
          <w:szCs w:val="36"/>
        </w:rPr>
      </w:pPr>
      <w:r w:rsidRPr="004651A5">
        <w:rPr>
          <w:i/>
          <w:sz w:val="36"/>
          <w:szCs w:val="36"/>
        </w:rPr>
        <w:t>Воспитание патриотизма, гражданственности, чувства гордости и уважения к историческому прошлому Родины</w:t>
      </w:r>
      <w:r w:rsidRPr="004651A5">
        <w:rPr>
          <w:i/>
          <w:color w:val="000000"/>
          <w:sz w:val="36"/>
          <w:szCs w:val="36"/>
        </w:rPr>
        <w:t>.</w:t>
      </w:r>
    </w:p>
    <w:p w14:paraId="3A90ABEB" w14:textId="77777777" w:rsidR="008F07E1" w:rsidRPr="004651A5" w:rsidRDefault="008F07E1" w:rsidP="008F07E1">
      <w:pPr>
        <w:pStyle w:val="a5"/>
        <w:spacing w:line="276" w:lineRule="auto"/>
        <w:ind w:firstLine="284"/>
        <w:rPr>
          <w:b/>
          <w:i/>
          <w:iCs/>
          <w:sz w:val="36"/>
          <w:szCs w:val="36"/>
        </w:rPr>
      </w:pPr>
    </w:p>
    <w:p w14:paraId="5B201935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  <w:r w:rsidRPr="004651A5">
        <w:rPr>
          <w:b/>
          <w:i/>
          <w:iCs/>
          <w:sz w:val="36"/>
          <w:szCs w:val="36"/>
        </w:rPr>
        <w:t>Вступительное слово классного руководителя:</w:t>
      </w:r>
      <w:r w:rsidRPr="004651A5">
        <w:rPr>
          <w:sz w:val="36"/>
          <w:szCs w:val="36"/>
        </w:rPr>
        <w:t xml:space="preserve">  </w:t>
      </w:r>
    </w:p>
    <w:p w14:paraId="7973E0FD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  <w:r w:rsidRPr="004651A5">
        <w:rPr>
          <w:sz w:val="36"/>
          <w:szCs w:val="36"/>
        </w:rPr>
        <w:t>Добрый день, уважаемые ребята ! Сейчас мы с вами поговорим о самом молодом празднике в нашей стране, который отмечается 9 декабря. Это День героев Отечества. </w:t>
      </w:r>
    </w:p>
    <w:p w14:paraId="6D8B48D6" w14:textId="77777777" w:rsidR="008F07E1" w:rsidRPr="004651A5" w:rsidRDefault="008F07E1" w:rsidP="008F07E1">
      <w:pPr>
        <w:pStyle w:val="western"/>
        <w:shd w:val="clear" w:color="auto" w:fill="F5F5F5"/>
        <w:spacing w:after="0" w:afterAutospacing="0"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>Кто же такой герой? (выслушать ответы детей)</w:t>
      </w:r>
    </w:p>
    <w:p w14:paraId="13762E8F" w14:textId="77777777" w:rsidR="008F07E1" w:rsidRPr="004651A5" w:rsidRDefault="008F07E1" w:rsidP="008F07E1">
      <w:pPr>
        <w:pStyle w:val="western"/>
        <w:shd w:val="clear" w:color="auto" w:fill="F5F5F5"/>
        <w:spacing w:after="0" w:afterAutospacing="0" w:line="276" w:lineRule="auto"/>
        <w:rPr>
          <w:i/>
          <w:sz w:val="36"/>
          <w:szCs w:val="36"/>
        </w:rPr>
      </w:pPr>
      <w:r w:rsidRPr="004651A5">
        <w:rPr>
          <w:i/>
          <w:sz w:val="36"/>
          <w:szCs w:val="36"/>
        </w:rPr>
        <w:t>Герой - человек, совершающий подвиги, необычный по своей храбрости, доблести, самоотверженности.</w:t>
      </w:r>
    </w:p>
    <w:p w14:paraId="37E4DE52" w14:textId="77777777" w:rsidR="008F07E1" w:rsidRPr="004651A5" w:rsidRDefault="008F07E1" w:rsidP="008F07E1">
      <w:pPr>
        <w:pStyle w:val="western"/>
        <w:shd w:val="clear" w:color="auto" w:fill="F5F5F5"/>
        <w:spacing w:after="0" w:afterAutospacing="0"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>Что такое Отечество? (выслушать ответы детей)</w:t>
      </w:r>
    </w:p>
    <w:p w14:paraId="6231B65F" w14:textId="77777777" w:rsidR="008F07E1" w:rsidRPr="004651A5" w:rsidRDefault="008F07E1" w:rsidP="008F07E1">
      <w:pPr>
        <w:pStyle w:val="western"/>
        <w:shd w:val="clear" w:color="auto" w:fill="F5F5F5"/>
        <w:spacing w:after="0" w:afterAutospacing="0" w:line="276" w:lineRule="auto"/>
        <w:rPr>
          <w:i/>
          <w:sz w:val="36"/>
          <w:szCs w:val="36"/>
        </w:rPr>
      </w:pPr>
      <w:r w:rsidRPr="004651A5">
        <w:rPr>
          <w:i/>
          <w:sz w:val="36"/>
          <w:szCs w:val="36"/>
        </w:rPr>
        <w:t>Отечество, отчизна — родная страна.</w:t>
      </w:r>
    </w:p>
    <w:p w14:paraId="282E3866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</w:p>
    <w:p w14:paraId="10366B63" w14:textId="77777777" w:rsidR="008F07E1" w:rsidRPr="004651A5" w:rsidRDefault="008F07E1" w:rsidP="008F07E1">
      <w:pPr>
        <w:pStyle w:val="a5"/>
        <w:spacing w:line="276" w:lineRule="auto"/>
        <w:ind w:firstLine="284"/>
        <w:rPr>
          <w:b/>
          <w:sz w:val="36"/>
          <w:szCs w:val="36"/>
        </w:rPr>
      </w:pPr>
      <w:r w:rsidRPr="004651A5">
        <w:rPr>
          <w:sz w:val="36"/>
          <w:szCs w:val="36"/>
        </w:rPr>
        <w:t>Эта памятная дата была установлена в 2007 году.</w:t>
      </w:r>
      <w:r w:rsidRPr="004651A5">
        <w:rPr>
          <w:bCs/>
          <w:iCs/>
          <w:sz w:val="36"/>
          <w:szCs w:val="36"/>
        </w:rPr>
        <w:t xml:space="preserve"> Россияне, отмеченные почетным званием героев, достойны, чтобы у них был собственный праздник</w:t>
      </w:r>
    </w:p>
    <w:p w14:paraId="12C26FA3" w14:textId="77777777" w:rsidR="008F07E1" w:rsidRPr="004651A5" w:rsidRDefault="008F07E1" w:rsidP="008F07E1">
      <w:pPr>
        <w:pStyle w:val="a3"/>
        <w:spacing w:before="0" w:after="0" w:line="276" w:lineRule="auto"/>
        <w:ind w:right="142" w:firstLine="709"/>
        <w:rPr>
          <w:sz w:val="36"/>
          <w:szCs w:val="36"/>
        </w:rPr>
      </w:pPr>
      <w:r w:rsidRPr="004651A5">
        <w:rPr>
          <w:sz w:val="36"/>
          <w:szCs w:val="36"/>
        </w:rPr>
        <w:t xml:space="preserve"> День 9 декабря был выбран не случайно. По старому стилю до 1917 года 9 декабря была датой праздника, посвященного чествованию заслуг георгиевских кавалеров. (Слайд 1-2)</w:t>
      </w:r>
    </w:p>
    <w:p w14:paraId="48417C4F" w14:textId="77777777" w:rsidR="008F07E1" w:rsidRPr="00BD36F3" w:rsidRDefault="008F07E1" w:rsidP="008F07E1">
      <w:pPr>
        <w:pStyle w:val="a3"/>
        <w:spacing w:before="0" w:after="0" w:line="276" w:lineRule="auto"/>
        <w:ind w:right="142" w:firstLine="709"/>
        <w:rPr>
          <w:bCs/>
          <w:sz w:val="36"/>
          <w:szCs w:val="36"/>
        </w:rPr>
      </w:pPr>
      <w:r w:rsidRPr="00BD36F3">
        <w:rPr>
          <w:bCs/>
          <w:sz w:val="36"/>
          <w:szCs w:val="36"/>
        </w:rPr>
        <w:t>С древних времен на Руси почитались люди, которые стояли за правое дело, жертвуя собой , защищали землю – матушку, трудились во славу Родины . В литературных произведениях, в полотнах художников , творениях  композиторов был воспет подвиг народа русского. (Слайд 3)</w:t>
      </w:r>
    </w:p>
    <w:p w14:paraId="134AB01A" w14:textId="77777777" w:rsidR="008F07E1" w:rsidRPr="00BD36F3" w:rsidRDefault="008F07E1" w:rsidP="008F07E1">
      <w:pPr>
        <w:pStyle w:val="a3"/>
        <w:spacing w:before="0" w:after="0" w:line="276" w:lineRule="auto"/>
        <w:ind w:right="142" w:firstLine="709"/>
        <w:rPr>
          <w:bCs/>
          <w:sz w:val="36"/>
          <w:szCs w:val="36"/>
        </w:rPr>
      </w:pPr>
    </w:p>
    <w:p w14:paraId="3352A146" w14:textId="77777777" w:rsidR="008F07E1" w:rsidRPr="00BD36F3" w:rsidRDefault="008F07E1" w:rsidP="008F07E1">
      <w:pPr>
        <w:pStyle w:val="a3"/>
        <w:spacing w:before="0" w:after="0" w:line="276" w:lineRule="auto"/>
        <w:ind w:right="142" w:firstLine="709"/>
        <w:rPr>
          <w:bCs/>
          <w:sz w:val="36"/>
          <w:szCs w:val="36"/>
        </w:rPr>
      </w:pPr>
      <w:r w:rsidRPr="00BD36F3">
        <w:rPr>
          <w:bCs/>
          <w:sz w:val="36"/>
          <w:szCs w:val="36"/>
        </w:rPr>
        <w:t xml:space="preserve">А кто он – герой нашего времени? </w:t>
      </w:r>
    </w:p>
    <w:p w14:paraId="0401CD61" w14:textId="77777777" w:rsidR="008F07E1" w:rsidRPr="00BD36F3" w:rsidRDefault="008F07E1" w:rsidP="008F07E1">
      <w:pPr>
        <w:pStyle w:val="a3"/>
        <w:spacing w:before="0" w:after="0" w:line="276" w:lineRule="auto"/>
        <w:ind w:right="142" w:firstLine="709"/>
        <w:rPr>
          <w:bCs/>
          <w:sz w:val="36"/>
          <w:szCs w:val="36"/>
        </w:rPr>
      </w:pPr>
      <w:r w:rsidRPr="00BD36F3">
        <w:rPr>
          <w:bCs/>
          <w:sz w:val="36"/>
          <w:szCs w:val="36"/>
        </w:rPr>
        <w:t>Какого человека бы вы назвали героем?</w:t>
      </w:r>
    </w:p>
    <w:p w14:paraId="5430B8A3" w14:textId="77777777" w:rsidR="008F07E1" w:rsidRPr="00BD36F3" w:rsidRDefault="008F07E1" w:rsidP="008F07E1">
      <w:pPr>
        <w:pStyle w:val="a3"/>
        <w:spacing w:before="0" w:after="0" w:line="276" w:lineRule="auto"/>
        <w:ind w:right="142" w:firstLine="709"/>
        <w:rPr>
          <w:bCs/>
          <w:sz w:val="36"/>
          <w:szCs w:val="36"/>
        </w:rPr>
      </w:pPr>
      <w:r w:rsidRPr="00BD36F3">
        <w:rPr>
          <w:bCs/>
          <w:sz w:val="36"/>
          <w:szCs w:val="36"/>
        </w:rPr>
        <w:t>Какими качествами на ваш взгляд должен  обладать герой?</w:t>
      </w:r>
    </w:p>
    <w:p w14:paraId="6C281A1B" w14:textId="77777777" w:rsidR="008F07E1" w:rsidRPr="00BD36F3" w:rsidRDefault="008F07E1" w:rsidP="008F07E1">
      <w:pPr>
        <w:pStyle w:val="a3"/>
        <w:spacing w:before="0" w:after="0" w:line="276" w:lineRule="auto"/>
        <w:ind w:right="142" w:firstLine="709"/>
        <w:rPr>
          <w:bCs/>
          <w:sz w:val="36"/>
          <w:szCs w:val="36"/>
        </w:rPr>
      </w:pPr>
      <w:r w:rsidRPr="00BD36F3">
        <w:rPr>
          <w:bCs/>
          <w:sz w:val="36"/>
          <w:szCs w:val="36"/>
        </w:rPr>
        <w:t>(Ответы учащихся)</w:t>
      </w:r>
      <w:r w:rsidRPr="00BD36F3">
        <w:rPr>
          <w:bCs/>
          <w:sz w:val="36"/>
          <w:szCs w:val="36"/>
        </w:rPr>
        <w:br/>
        <w:t>С виду обыкновенный человек, который в критической ситуации совершает героический подвиг, даже в ущерб своей жизни. (Слайд 4)</w:t>
      </w:r>
    </w:p>
    <w:p w14:paraId="597E764B" w14:textId="77777777" w:rsidR="008F07E1" w:rsidRPr="00BD36F3" w:rsidRDefault="008F07E1" w:rsidP="008F07E1">
      <w:pPr>
        <w:pStyle w:val="a3"/>
        <w:spacing w:before="0" w:after="0" w:line="276" w:lineRule="auto"/>
        <w:ind w:right="142" w:firstLine="709"/>
        <w:rPr>
          <w:bCs/>
          <w:sz w:val="36"/>
          <w:szCs w:val="36"/>
        </w:rPr>
      </w:pPr>
      <w:r w:rsidRPr="00BD36F3">
        <w:rPr>
          <w:bCs/>
          <w:sz w:val="36"/>
          <w:szCs w:val="36"/>
        </w:rPr>
        <w:t>Выслушав  ответы хочу познакомить вас со словами осетинского писателя Музафера Дзасохова</w:t>
      </w:r>
    </w:p>
    <w:p w14:paraId="638CF815" w14:textId="77777777" w:rsidR="008F07E1" w:rsidRPr="004651A5" w:rsidRDefault="008F07E1" w:rsidP="008F07E1">
      <w:pPr>
        <w:pStyle w:val="a3"/>
        <w:spacing w:before="0" w:after="0" w:line="276" w:lineRule="auto"/>
        <w:ind w:right="142" w:firstLine="709"/>
        <w:rPr>
          <w:sz w:val="36"/>
          <w:szCs w:val="36"/>
        </w:rPr>
      </w:pPr>
      <w:r>
        <w:rPr>
          <w:noProof/>
          <w:sz w:val="36"/>
          <w:szCs w:val="36"/>
          <w:lang w:val="en-US"/>
        </w:rPr>
        <w:drawing>
          <wp:inline distT="0" distB="0" distL="0" distR="0" wp14:anchorId="2F9C19FA" wp14:editId="129D6B6F">
            <wp:extent cx="6146800" cy="3378200"/>
            <wp:effectExtent l="0" t="0" r="0" b="0"/>
            <wp:docPr id="1" name="Содержимое 3" descr="Описание: м дзас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держимое 3" descr="Описание: м дзас.jpg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36" b="13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337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6197E" w14:textId="77777777" w:rsidR="008F07E1" w:rsidRPr="004651A5" w:rsidRDefault="008F07E1" w:rsidP="008F07E1">
      <w:pPr>
        <w:pStyle w:val="a3"/>
        <w:spacing w:before="0" w:after="0" w:line="276" w:lineRule="auto"/>
        <w:ind w:right="142" w:firstLine="709"/>
        <w:rPr>
          <w:sz w:val="36"/>
          <w:szCs w:val="36"/>
        </w:rPr>
      </w:pPr>
    </w:p>
    <w:p w14:paraId="14DCC4C7" w14:textId="77777777" w:rsidR="008F07E1" w:rsidRPr="004651A5" w:rsidRDefault="008F07E1" w:rsidP="008F07E1">
      <w:pPr>
        <w:pStyle w:val="a3"/>
        <w:spacing w:before="0" w:after="0" w:line="276" w:lineRule="auto"/>
        <w:ind w:right="142" w:firstLine="709"/>
        <w:rPr>
          <w:sz w:val="36"/>
          <w:szCs w:val="36"/>
        </w:rPr>
      </w:pPr>
    </w:p>
    <w:p w14:paraId="7475BD23" w14:textId="77777777" w:rsidR="008F07E1" w:rsidRPr="004651A5" w:rsidRDefault="008F07E1" w:rsidP="008F07E1">
      <w:pPr>
        <w:pStyle w:val="a3"/>
        <w:spacing w:before="0" w:after="0" w:line="276" w:lineRule="auto"/>
        <w:ind w:right="142" w:firstLine="709"/>
        <w:rPr>
          <w:sz w:val="36"/>
          <w:szCs w:val="36"/>
        </w:rPr>
      </w:pPr>
      <w:r w:rsidRPr="004651A5">
        <w:rPr>
          <w:sz w:val="36"/>
          <w:szCs w:val="36"/>
        </w:rPr>
        <w:t>Можно ли рассматривать эти слова , как оценку мужеств</w:t>
      </w:r>
      <w:r w:rsidR="00BD36F3">
        <w:rPr>
          <w:sz w:val="36"/>
          <w:szCs w:val="36"/>
        </w:rPr>
        <w:t>а</w:t>
      </w:r>
      <w:r w:rsidRPr="004651A5">
        <w:rPr>
          <w:sz w:val="36"/>
          <w:szCs w:val="36"/>
        </w:rPr>
        <w:t xml:space="preserve"> и героизма. Как вы их понимаете? (Слайд 5). </w:t>
      </w:r>
    </w:p>
    <w:p w14:paraId="63E5E66B" w14:textId="77777777" w:rsidR="008F07E1" w:rsidRPr="004651A5" w:rsidRDefault="008F07E1" w:rsidP="008F07E1">
      <w:pPr>
        <w:pStyle w:val="a3"/>
        <w:spacing w:before="0" w:after="0" w:line="276" w:lineRule="auto"/>
        <w:ind w:right="142" w:firstLine="709"/>
        <w:rPr>
          <w:sz w:val="36"/>
          <w:szCs w:val="36"/>
        </w:rPr>
      </w:pPr>
      <w:r w:rsidRPr="004651A5">
        <w:rPr>
          <w:sz w:val="36"/>
          <w:szCs w:val="36"/>
        </w:rPr>
        <w:t>В большей степ</w:t>
      </w:r>
      <w:r w:rsidR="00BD36F3">
        <w:rPr>
          <w:sz w:val="36"/>
          <w:szCs w:val="36"/>
        </w:rPr>
        <w:t>ени понятие героизма</w:t>
      </w:r>
      <w:r w:rsidRPr="004651A5">
        <w:rPr>
          <w:sz w:val="36"/>
          <w:szCs w:val="36"/>
        </w:rPr>
        <w:t xml:space="preserve"> у нас ассоциируется с войной, с подвигами совершенными в те страшные годы. Ведь неспроста люди проявившие мужество получали высокое звание Героя.</w:t>
      </w:r>
    </w:p>
    <w:p w14:paraId="05C576B5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>Выступление  учащихся:</w:t>
      </w:r>
    </w:p>
    <w:p w14:paraId="0367BD72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>Всего за героические подвиги, совершенные в годы Великой Отечественной войны, звания Героя Советского Союза были удостоены более 11 600 человек.</w:t>
      </w:r>
    </w:p>
    <w:p w14:paraId="3DDB8107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color w:val="000000"/>
          <w:sz w:val="36"/>
          <w:szCs w:val="36"/>
          <w:shd w:val="clear" w:color="auto" w:fill="FFFFFF"/>
        </w:rPr>
      </w:pPr>
      <w:r w:rsidRPr="004651A5">
        <w:rPr>
          <w:color w:val="000000"/>
          <w:sz w:val="36"/>
          <w:szCs w:val="36"/>
          <w:shd w:val="clear" w:color="auto" w:fill="FFFFFF"/>
        </w:rPr>
        <w:t>Всего за период существования СССР звания Героя Советского Союза было</w:t>
      </w:r>
      <w:r w:rsidRPr="004651A5"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 w:rsidRPr="004651A5">
        <w:rPr>
          <w:sz w:val="36"/>
          <w:szCs w:val="36"/>
        </w:rPr>
        <w:fldChar w:fldCharType="begin"/>
      </w:r>
      <w:r w:rsidRPr="004651A5">
        <w:rPr>
          <w:sz w:val="36"/>
          <w:szCs w:val="36"/>
        </w:rPr>
        <w:instrText xml:space="preserve"> HYPERLINK "https://encyclopedia.mil.ru/encyclopedia/history/more.htm?id=11917775%40cmsArticle" \t "_blank" </w:instrText>
      </w:r>
      <w:r w:rsidRPr="004651A5">
        <w:rPr>
          <w:sz w:val="36"/>
          <w:szCs w:val="36"/>
        </w:rPr>
        <w:fldChar w:fldCharType="separate"/>
      </w:r>
      <w:r w:rsidRPr="004651A5">
        <w:rPr>
          <w:rStyle w:val="a4"/>
          <w:color w:val="4F298C"/>
          <w:sz w:val="36"/>
          <w:szCs w:val="36"/>
        </w:rPr>
        <w:t>удостоено 12 772 человека</w:t>
      </w:r>
      <w:r w:rsidRPr="004651A5">
        <w:rPr>
          <w:sz w:val="36"/>
          <w:szCs w:val="36"/>
        </w:rPr>
        <w:fldChar w:fldCharType="end"/>
      </w:r>
    </w:p>
    <w:p w14:paraId="28F1AF61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  <w:r w:rsidRPr="004651A5">
        <w:rPr>
          <w:bCs/>
          <w:sz w:val="36"/>
          <w:szCs w:val="36"/>
        </w:rPr>
        <w:t>Во время  Великой Отечественной войны, в ноябре 1943 года, в нашей стране был утвержден новый орден  -   орден Славы</w:t>
      </w:r>
      <w:r w:rsidRPr="004651A5">
        <w:rPr>
          <w:sz w:val="36"/>
          <w:szCs w:val="36"/>
        </w:rPr>
        <w:t xml:space="preserve">.  </w:t>
      </w:r>
    </w:p>
    <w:p w14:paraId="5AE1DACD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  <w:r w:rsidRPr="004651A5">
        <w:rPr>
          <w:iCs/>
          <w:sz w:val="36"/>
          <w:szCs w:val="36"/>
        </w:rPr>
        <w:t>Орден Славы</w:t>
      </w:r>
      <w:r w:rsidRPr="004651A5">
        <w:rPr>
          <w:sz w:val="36"/>
          <w:szCs w:val="36"/>
        </w:rPr>
        <w:t xml:space="preserve"> по своему статусу и цвету ленты почти полностью повторял орден Святого Георгия.</w:t>
      </w:r>
    </w:p>
    <w:p w14:paraId="2593DE04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  <w:r w:rsidRPr="004651A5">
        <w:rPr>
          <w:iCs/>
          <w:sz w:val="36"/>
          <w:szCs w:val="36"/>
        </w:rPr>
        <w:t>Орден Славы</w:t>
      </w:r>
      <w:r w:rsidRPr="004651A5">
        <w:rPr>
          <w:sz w:val="36"/>
          <w:szCs w:val="36"/>
        </w:rPr>
        <w:t xml:space="preserve"> имеет </w:t>
      </w:r>
      <w:r w:rsidRPr="004651A5">
        <w:rPr>
          <w:bCs/>
          <w:sz w:val="36"/>
          <w:szCs w:val="36"/>
        </w:rPr>
        <w:t>три степени</w:t>
      </w:r>
      <w:r w:rsidRPr="004651A5">
        <w:rPr>
          <w:sz w:val="36"/>
          <w:szCs w:val="36"/>
        </w:rPr>
        <w:t>. Эти знаки отличия могли быть выданы за личный подвиг на поле боя, выдавались в порядке строгой последовательности — от низшей степени к высшей.</w:t>
      </w:r>
    </w:p>
    <w:p w14:paraId="34B8F660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  <w:r w:rsidRPr="004651A5">
        <w:rPr>
          <w:color w:val="000000"/>
          <w:sz w:val="36"/>
          <w:szCs w:val="36"/>
        </w:rPr>
        <w:t>Награждение орденом</w:t>
      </w:r>
      <w:r w:rsidRPr="004651A5">
        <w:rPr>
          <w:rStyle w:val="apple-converted-space"/>
          <w:color w:val="000000"/>
          <w:sz w:val="36"/>
          <w:szCs w:val="36"/>
        </w:rPr>
        <w:t> </w:t>
      </w:r>
      <w:r w:rsidRPr="004651A5">
        <w:rPr>
          <w:color w:val="000000"/>
          <w:sz w:val="36"/>
          <w:szCs w:val="36"/>
        </w:rPr>
        <w:fldChar w:fldCharType="begin"/>
      </w:r>
      <w:r w:rsidRPr="004651A5">
        <w:rPr>
          <w:color w:val="000000"/>
          <w:sz w:val="36"/>
          <w:szCs w:val="36"/>
        </w:rPr>
        <w:instrText xml:space="preserve"> HYPERLINK "http://www.kremlin.ru/acts/bank/15947" \t "_blank" </w:instrText>
      </w:r>
      <w:r w:rsidRPr="004651A5">
        <w:rPr>
          <w:color w:val="000000"/>
          <w:sz w:val="36"/>
          <w:szCs w:val="36"/>
        </w:rPr>
        <w:fldChar w:fldCharType="separate"/>
      </w:r>
      <w:r w:rsidRPr="004651A5">
        <w:rPr>
          <w:rStyle w:val="a4"/>
          <w:color w:val="4F298C"/>
          <w:sz w:val="36"/>
          <w:szCs w:val="36"/>
        </w:rPr>
        <w:t>проводилось</w:t>
      </w:r>
      <w:r w:rsidRPr="004651A5">
        <w:rPr>
          <w:color w:val="000000"/>
          <w:sz w:val="36"/>
          <w:szCs w:val="36"/>
        </w:rPr>
        <w:fldChar w:fldCharType="end"/>
      </w:r>
      <w:r w:rsidRPr="004651A5">
        <w:rPr>
          <w:rStyle w:val="apple-converted-space"/>
          <w:color w:val="000000"/>
          <w:sz w:val="36"/>
          <w:szCs w:val="36"/>
        </w:rPr>
        <w:t> </w:t>
      </w:r>
      <w:r w:rsidRPr="004651A5">
        <w:rPr>
          <w:color w:val="000000"/>
          <w:sz w:val="36"/>
          <w:szCs w:val="36"/>
        </w:rPr>
        <w:t>до лета 1945 года</w:t>
      </w:r>
      <w:r w:rsidRPr="004651A5">
        <w:rPr>
          <w:sz w:val="36"/>
          <w:szCs w:val="36"/>
        </w:rPr>
        <w:t xml:space="preserve"> Всего за годы Великой Отечественной войны было выдано около миллиона знаков </w:t>
      </w:r>
      <w:r w:rsidRPr="004651A5">
        <w:rPr>
          <w:iCs/>
          <w:sz w:val="36"/>
          <w:szCs w:val="36"/>
        </w:rPr>
        <w:t>Ордена Славы</w:t>
      </w:r>
      <w:r w:rsidRPr="004651A5">
        <w:rPr>
          <w:sz w:val="36"/>
          <w:szCs w:val="36"/>
        </w:rPr>
        <w:t xml:space="preserve"> III степени, более 46 тысяч — II степени и 2631 — I степени.</w:t>
      </w:r>
    </w:p>
    <w:p w14:paraId="36D0A02F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color w:val="000000"/>
          <w:sz w:val="36"/>
          <w:szCs w:val="36"/>
          <w:shd w:val="clear" w:color="auto" w:fill="FFFFFF"/>
        </w:rPr>
        <w:t>Главная государственная награда современной России – звание Герой Российской Федерации – была</w:t>
      </w:r>
      <w:r w:rsidRPr="004651A5"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 w:rsidRPr="004651A5">
        <w:rPr>
          <w:sz w:val="36"/>
          <w:szCs w:val="36"/>
        </w:rPr>
        <w:fldChar w:fldCharType="begin"/>
      </w:r>
      <w:r w:rsidRPr="004651A5">
        <w:rPr>
          <w:sz w:val="36"/>
          <w:szCs w:val="36"/>
        </w:rPr>
        <w:instrText xml:space="preserve"> HYPERLINK "http://base.garant.ru/183986/" \t "_blank" </w:instrText>
      </w:r>
      <w:r w:rsidRPr="004651A5">
        <w:rPr>
          <w:sz w:val="36"/>
          <w:szCs w:val="36"/>
        </w:rPr>
        <w:fldChar w:fldCharType="separate"/>
      </w:r>
      <w:r w:rsidRPr="004651A5">
        <w:rPr>
          <w:rStyle w:val="a4"/>
          <w:color w:val="4F298C"/>
          <w:sz w:val="36"/>
          <w:szCs w:val="36"/>
        </w:rPr>
        <w:t>установлена</w:t>
      </w:r>
      <w:r w:rsidRPr="004651A5">
        <w:rPr>
          <w:sz w:val="36"/>
          <w:szCs w:val="36"/>
        </w:rPr>
        <w:fldChar w:fldCharType="end"/>
      </w:r>
      <w:r w:rsidRPr="004651A5"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 w:rsidRPr="004651A5">
        <w:rPr>
          <w:color w:val="000000"/>
          <w:sz w:val="36"/>
          <w:szCs w:val="36"/>
          <w:shd w:val="clear" w:color="auto" w:fill="FFFFFF"/>
        </w:rPr>
        <w:t>Законом РФ от 20 марта 1992 года. Этим же законом был учрежден знак особого отличия – медаль "Золотая Звезда".</w:t>
      </w:r>
    </w:p>
    <w:p w14:paraId="7C9E06B5" w14:textId="77777777" w:rsidR="008F07E1" w:rsidRPr="004651A5" w:rsidRDefault="008F07E1" w:rsidP="008F07E1">
      <w:pPr>
        <w:pStyle w:val="western"/>
        <w:shd w:val="clear" w:color="auto" w:fill="F5F5F5"/>
        <w:spacing w:after="0" w:afterAutospacing="0" w:line="276" w:lineRule="auto"/>
        <w:rPr>
          <w:color w:val="333333"/>
          <w:sz w:val="36"/>
          <w:szCs w:val="36"/>
        </w:rPr>
      </w:pPr>
      <w:r w:rsidRPr="004651A5">
        <w:rPr>
          <w:color w:val="333333"/>
          <w:sz w:val="36"/>
          <w:szCs w:val="36"/>
        </w:rPr>
        <w:t>Звание Героя Российской Федерации присваивается за заслуги перед государством и народом, связанные с совершением геройского подвига.</w:t>
      </w:r>
    </w:p>
    <w:p w14:paraId="55745393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>Как вам кажется, а  есть ли место подвигу и проявлению героизма сегодня в мирное время?</w:t>
      </w:r>
    </w:p>
    <w:p w14:paraId="6AB71820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>(Ответы учащихся)</w:t>
      </w:r>
    </w:p>
    <w:p w14:paraId="0D2568C8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 xml:space="preserve">Наша школа носит имя Героя России Заура Джибилова, который жил с нами в одном городе и более того был учеником нашей школы. ( Учащиеся получили предварительное задание, подготовить сообщение о Герои России Зауре Джибилове). </w:t>
      </w:r>
    </w:p>
    <w:p w14:paraId="6F317C5F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>Собщение учащихся (Слайд 6-12)</w:t>
      </w:r>
    </w:p>
    <w:p w14:paraId="587D3FCC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 xml:space="preserve">Хорошо  было, если  бы награды вручались только за подвиги, совершенные в мирное время. Но еще полыхают на планете войны, слышны  выстрелы в спину, совершаемые террористами. </w:t>
      </w:r>
    </w:p>
    <w:p w14:paraId="5805558A" w14:textId="77777777" w:rsidR="008F07E1" w:rsidRPr="00BD36F3" w:rsidRDefault="008F07E1" w:rsidP="008F07E1">
      <w:pPr>
        <w:pStyle w:val="1"/>
        <w:rPr>
          <w:rFonts w:ascii="Times New Roman" w:hAnsi="Times New Roman" w:cs="Times New Roman"/>
          <w:b w:val="0"/>
          <w:sz w:val="36"/>
          <w:szCs w:val="36"/>
        </w:rPr>
      </w:pPr>
      <w:r w:rsidRPr="004651A5">
        <w:rPr>
          <w:rFonts w:ascii="Times New Roman" w:hAnsi="Times New Roman" w:cs="Times New Roman"/>
          <w:b w:val="0"/>
          <w:sz w:val="36"/>
          <w:szCs w:val="36"/>
        </w:rPr>
        <w:t xml:space="preserve">В нашей памяти навсегда останется боль Бесланской трагедии. Здесь на земле нашей Родины в сентябре 2004 г. произошло чудовищное событие, поразившее своей жестокостью и бесчеловечностью весь мир.  С именем Беслана навсегда будут созвучны имена </w:t>
      </w:r>
      <w:r w:rsidRPr="00BD36F3">
        <w:rPr>
          <w:rStyle w:val="storytitle-link"/>
          <w:rFonts w:ascii="Times New Roman" w:hAnsi="Times New Roman" w:cs="Times New Roman"/>
          <w:b w:val="0"/>
          <w:sz w:val="36"/>
          <w:szCs w:val="36"/>
        </w:rPr>
        <w:t xml:space="preserve">10 героев отряда "Альфа" и "Вымпел", </w:t>
      </w:r>
    </w:p>
    <w:p w14:paraId="5FAF8691" w14:textId="77777777" w:rsidR="008F07E1" w:rsidRPr="00BD36F3" w:rsidRDefault="008F07E1" w:rsidP="008F07E1">
      <w:pPr>
        <w:spacing w:before="100" w:beforeAutospacing="1" w:after="100" w:afterAutospacing="1" w:line="276" w:lineRule="auto"/>
        <w:rPr>
          <w:sz w:val="36"/>
          <w:szCs w:val="36"/>
          <w:lang w:val="en-US"/>
        </w:rPr>
      </w:pPr>
      <w:bookmarkStart w:id="0" w:name="_GoBack"/>
      <w:bookmarkEnd w:id="0"/>
    </w:p>
    <w:p w14:paraId="6BCA570B" w14:textId="77777777" w:rsidR="008F07E1" w:rsidRPr="004651A5" w:rsidRDefault="008F07E1" w:rsidP="008F07E1">
      <w:pPr>
        <w:numPr>
          <w:ilvl w:val="0"/>
          <w:numId w:val="2"/>
        </w:num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>Что вы вкладываете в понятие герой?</w:t>
      </w:r>
    </w:p>
    <w:p w14:paraId="4C7A3030" w14:textId="77777777" w:rsidR="008F07E1" w:rsidRPr="004651A5" w:rsidRDefault="008F07E1" w:rsidP="008F07E1">
      <w:pPr>
        <w:numPr>
          <w:ilvl w:val="0"/>
          <w:numId w:val="2"/>
        </w:num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>Как вы представляете себе человека, которого называют героем?</w:t>
      </w:r>
    </w:p>
    <w:p w14:paraId="0697908F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b/>
          <w:bCs/>
          <w:sz w:val="36"/>
          <w:szCs w:val="36"/>
        </w:rPr>
        <w:t>«Героями не рождаются, ими становятся»</w:t>
      </w:r>
    </w:p>
    <w:p w14:paraId="7F917FBC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sz w:val="36"/>
          <w:szCs w:val="36"/>
        </w:rPr>
      </w:pPr>
      <w:r w:rsidRPr="004651A5">
        <w:rPr>
          <w:b/>
          <w:bCs/>
          <w:sz w:val="36"/>
          <w:szCs w:val="36"/>
        </w:rPr>
        <w:t>Как бы вы объяснили это суждение?</w:t>
      </w:r>
    </w:p>
    <w:p w14:paraId="0BDE3B92" w14:textId="77777777" w:rsidR="008F07E1" w:rsidRPr="004651A5" w:rsidRDefault="008F07E1" w:rsidP="008F07E1">
      <w:pPr>
        <w:spacing w:before="100" w:beforeAutospacing="1" w:after="100" w:afterAutospacing="1" w:line="276" w:lineRule="auto"/>
        <w:rPr>
          <w:sz w:val="36"/>
          <w:szCs w:val="36"/>
          <w:lang w:val="en-US"/>
        </w:rPr>
      </w:pPr>
    </w:p>
    <w:p w14:paraId="67A015A5" w14:textId="77777777" w:rsidR="008F07E1" w:rsidRPr="004651A5" w:rsidRDefault="008F07E1" w:rsidP="008F07E1">
      <w:pPr>
        <w:pStyle w:val="a5"/>
        <w:spacing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>У каждого времени — свои герои. И не всегда они   носят защитные костюмы, респираторы и очки, порой это просты мальчишки или девчонки, которые оказались способными совершить героизм.  ( Слайды 14-16)</w:t>
      </w:r>
    </w:p>
    <w:p w14:paraId="036B5155" w14:textId="77777777" w:rsidR="008F07E1" w:rsidRPr="004651A5" w:rsidRDefault="008F07E1" w:rsidP="008F07E1">
      <w:pPr>
        <w:pStyle w:val="a5"/>
        <w:spacing w:line="276" w:lineRule="auto"/>
        <w:rPr>
          <w:sz w:val="36"/>
          <w:szCs w:val="36"/>
        </w:rPr>
      </w:pPr>
      <w:r w:rsidRPr="004651A5">
        <w:rPr>
          <w:sz w:val="36"/>
          <w:szCs w:val="36"/>
        </w:rPr>
        <w:t>Рассказы учеников о Жене Табакове, Даниле Садыкове, Юрие Умеренкове, Станиславе Завоенкове).</w:t>
      </w:r>
    </w:p>
    <w:p w14:paraId="471BDD0E" w14:textId="77777777" w:rsidR="008F07E1" w:rsidRPr="004651A5" w:rsidRDefault="008F07E1" w:rsidP="008F07E1">
      <w:pPr>
        <w:pStyle w:val="a5"/>
        <w:spacing w:line="276" w:lineRule="auto"/>
        <w:rPr>
          <w:sz w:val="36"/>
          <w:szCs w:val="36"/>
        </w:rPr>
      </w:pPr>
    </w:p>
    <w:p w14:paraId="12FC3E40" w14:textId="77777777" w:rsidR="008F07E1" w:rsidRPr="004651A5" w:rsidRDefault="008F07E1" w:rsidP="008F07E1">
      <w:pPr>
        <w:pStyle w:val="a5"/>
        <w:spacing w:line="276" w:lineRule="auto"/>
        <w:ind w:firstLine="284"/>
        <w:rPr>
          <w:color w:val="000000"/>
          <w:sz w:val="36"/>
          <w:szCs w:val="36"/>
          <w:shd w:val="clear" w:color="auto" w:fill="FFFFFF"/>
        </w:rPr>
      </w:pPr>
      <w:r w:rsidRPr="004651A5">
        <w:rPr>
          <w:color w:val="000000"/>
          <w:sz w:val="36"/>
          <w:szCs w:val="36"/>
          <w:shd w:val="clear" w:color="auto" w:fill="FFFFFF"/>
        </w:rPr>
        <w:t>«Убежден, летопись российской славы никогда не будет прервана. Потому что патриотизм, отвага, готовность, невзирая на личные риски, в трудную минуту взять ответственность на себя, роднят людей самых разных национальностей, профессий и возрастов. Эти качества в крови, в характере нашего народа».</w:t>
      </w:r>
    </w:p>
    <w:p w14:paraId="71ECE0C2" w14:textId="77777777" w:rsidR="008F07E1" w:rsidRPr="004651A5" w:rsidRDefault="008F07E1" w:rsidP="008F07E1">
      <w:pPr>
        <w:pStyle w:val="a5"/>
        <w:spacing w:line="276" w:lineRule="auto"/>
        <w:ind w:firstLine="284"/>
        <w:rPr>
          <w:color w:val="000000"/>
          <w:sz w:val="36"/>
          <w:szCs w:val="36"/>
        </w:rPr>
      </w:pPr>
      <w:r w:rsidRPr="004651A5">
        <w:rPr>
          <w:color w:val="000000"/>
          <w:sz w:val="36"/>
          <w:szCs w:val="36"/>
          <w:shd w:val="clear" w:color="auto" w:fill="FFFFFF"/>
        </w:rPr>
        <w:t xml:space="preserve">                                                                        Владимир Путин .</w:t>
      </w:r>
    </w:p>
    <w:p w14:paraId="27776591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</w:p>
    <w:p w14:paraId="2A804584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  <w:r w:rsidRPr="004651A5">
        <w:rPr>
          <w:sz w:val="36"/>
          <w:szCs w:val="36"/>
        </w:rPr>
        <w:t xml:space="preserve">О подвигах стихи слагают, </w:t>
      </w:r>
    </w:p>
    <w:p w14:paraId="15F7AAA1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  <w:r w:rsidRPr="004651A5">
        <w:rPr>
          <w:sz w:val="36"/>
          <w:szCs w:val="36"/>
        </w:rPr>
        <w:t>О славе песни создают.</w:t>
      </w:r>
    </w:p>
    <w:p w14:paraId="59599583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  <w:r w:rsidRPr="004651A5">
        <w:rPr>
          <w:sz w:val="36"/>
          <w:szCs w:val="36"/>
        </w:rPr>
        <w:t xml:space="preserve">«Герои никогда не умирают, </w:t>
      </w:r>
    </w:p>
    <w:p w14:paraId="5CC9B72D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  <w:r w:rsidRPr="004651A5">
        <w:rPr>
          <w:sz w:val="36"/>
          <w:szCs w:val="36"/>
        </w:rPr>
        <w:t>Герои в нашей памяти живут!»</w:t>
      </w:r>
    </w:p>
    <w:p w14:paraId="41852B77" w14:textId="77777777" w:rsidR="008F07E1" w:rsidRPr="004651A5" w:rsidRDefault="008F07E1" w:rsidP="008F07E1">
      <w:pPr>
        <w:pStyle w:val="a5"/>
        <w:spacing w:line="276" w:lineRule="auto"/>
        <w:rPr>
          <w:b/>
          <w:sz w:val="36"/>
          <w:szCs w:val="36"/>
        </w:rPr>
      </w:pPr>
    </w:p>
    <w:p w14:paraId="2CE14036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  <w:r w:rsidRPr="004651A5">
        <w:rPr>
          <w:sz w:val="36"/>
          <w:szCs w:val="36"/>
        </w:rPr>
        <w:t>На этом наше мероприятие закончилось. Спасибо всем за внимание.</w:t>
      </w:r>
    </w:p>
    <w:p w14:paraId="58691223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</w:p>
    <w:p w14:paraId="51E99D3C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</w:p>
    <w:p w14:paraId="0A41DC72" w14:textId="77777777" w:rsidR="008F07E1" w:rsidRPr="004651A5" w:rsidRDefault="008F07E1" w:rsidP="008F07E1">
      <w:pPr>
        <w:pStyle w:val="a5"/>
        <w:spacing w:line="276" w:lineRule="auto"/>
        <w:ind w:firstLine="284"/>
        <w:rPr>
          <w:sz w:val="36"/>
          <w:szCs w:val="36"/>
        </w:rPr>
      </w:pPr>
    </w:p>
    <w:p w14:paraId="1BB2A622" w14:textId="77777777" w:rsidR="009263D4" w:rsidRDefault="009263D4"/>
    <w:sectPr w:rsidR="009263D4" w:rsidSect="008F07E1">
      <w:footerReference w:type="default" r:id="rId9"/>
      <w:pgSz w:w="11906" w:h="16838"/>
      <w:pgMar w:top="568" w:right="38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E2E20" w14:textId="77777777" w:rsidR="00000000" w:rsidRDefault="00BD36F3">
      <w:r>
        <w:separator/>
      </w:r>
    </w:p>
  </w:endnote>
  <w:endnote w:type="continuationSeparator" w:id="0">
    <w:p w14:paraId="6FBBFEA0" w14:textId="77777777" w:rsidR="00000000" w:rsidRDefault="00BD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17DBF" w14:textId="77777777" w:rsidR="00F75D21" w:rsidRDefault="008F07E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36F3">
      <w:rPr>
        <w:noProof/>
      </w:rPr>
      <w:t>1</w:t>
    </w:r>
    <w:r>
      <w:fldChar w:fldCharType="end"/>
    </w:r>
  </w:p>
  <w:p w14:paraId="5AE1FDB9" w14:textId="77777777" w:rsidR="00F75D21" w:rsidRDefault="00BD36F3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F2C1C" w14:textId="77777777" w:rsidR="00000000" w:rsidRDefault="00BD36F3">
      <w:r>
        <w:separator/>
      </w:r>
    </w:p>
  </w:footnote>
  <w:footnote w:type="continuationSeparator" w:id="0">
    <w:p w14:paraId="5EEB5F83" w14:textId="77777777" w:rsidR="00000000" w:rsidRDefault="00BD3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495DDD"/>
    <w:multiLevelType w:val="hybridMultilevel"/>
    <w:tmpl w:val="40F0915C"/>
    <w:lvl w:ilvl="0" w:tplc="00CCF2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A2226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C229B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B3C70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2AE0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29A1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F8EA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55760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0DE0E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7E1"/>
    <w:rsid w:val="004224B2"/>
    <w:rsid w:val="008F07E1"/>
    <w:rsid w:val="009263D4"/>
    <w:rsid w:val="00BD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030B6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E1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8F07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07E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8F07E1"/>
    <w:pPr>
      <w:spacing w:before="200" w:after="200"/>
    </w:pPr>
  </w:style>
  <w:style w:type="character" w:styleId="a4">
    <w:name w:val="Hyperlink"/>
    <w:rsid w:val="008F07E1"/>
    <w:rPr>
      <w:b/>
      <w:bCs/>
      <w:strike w:val="0"/>
      <w:dstrike w:val="0"/>
      <w:color w:val="666666"/>
      <w:u w:val="none"/>
      <w:effect w:val="none"/>
    </w:rPr>
  </w:style>
  <w:style w:type="paragraph" w:styleId="a5">
    <w:name w:val="No Spacing"/>
    <w:uiPriority w:val="1"/>
    <w:qFormat/>
    <w:rsid w:val="008F07E1"/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"/>
    <w:rsid w:val="008F07E1"/>
    <w:pPr>
      <w:spacing w:before="225" w:after="100" w:afterAutospacing="1"/>
    </w:pPr>
  </w:style>
  <w:style w:type="character" w:customStyle="1" w:styleId="apple-converted-space">
    <w:name w:val="apple-converted-space"/>
    <w:basedOn w:val="a0"/>
    <w:rsid w:val="008F07E1"/>
  </w:style>
  <w:style w:type="paragraph" w:styleId="a6">
    <w:name w:val="footer"/>
    <w:basedOn w:val="a"/>
    <w:link w:val="a7"/>
    <w:uiPriority w:val="99"/>
    <w:rsid w:val="008F07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7E1"/>
    <w:rPr>
      <w:rFonts w:ascii="Times New Roman" w:eastAsia="Times New Roman" w:hAnsi="Times New Roman" w:cs="Times New Roman"/>
    </w:rPr>
  </w:style>
  <w:style w:type="character" w:customStyle="1" w:styleId="storytitle-link">
    <w:name w:val="story__title-link"/>
    <w:rsid w:val="008F07E1"/>
  </w:style>
  <w:style w:type="paragraph" w:styleId="a8">
    <w:name w:val="Balloon Text"/>
    <w:basedOn w:val="a"/>
    <w:link w:val="a9"/>
    <w:uiPriority w:val="99"/>
    <w:semiHidden/>
    <w:unhideWhenUsed/>
    <w:rsid w:val="008F07E1"/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07E1"/>
    <w:rPr>
      <w:rFonts w:ascii="Lucida Grande CY" w:eastAsia="Times New Roman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E1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8F07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07E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8F07E1"/>
    <w:pPr>
      <w:spacing w:before="200" w:after="200"/>
    </w:pPr>
  </w:style>
  <w:style w:type="character" w:styleId="a4">
    <w:name w:val="Hyperlink"/>
    <w:rsid w:val="008F07E1"/>
    <w:rPr>
      <w:b/>
      <w:bCs/>
      <w:strike w:val="0"/>
      <w:dstrike w:val="0"/>
      <w:color w:val="666666"/>
      <w:u w:val="none"/>
      <w:effect w:val="none"/>
    </w:rPr>
  </w:style>
  <w:style w:type="paragraph" w:styleId="a5">
    <w:name w:val="No Spacing"/>
    <w:uiPriority w:val="1"/>
    <w:qFormat/>
    <w:rsid w:val="008F07E1"/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"/>
    <w:rsid w:val="008F07E1"/>
    <w:pPr>
      <w:spacing w:before="225" w:after="100" w:afterAutospacing="1"/>
    </w:pPr>
  </w:style>
  <w:style w:type="character" w:customStyle="1" w:styleId="apple-converted-space">
    <w:name w:val="apple-converted-space"/>
    <w:basedOn w:val="a0"/>
    <w:rsid w:val="008F07E1"/>
  </w:style>
  <w:style w:type="paragraph" w:styleId="a6">
    <w:name w:val="footer"/>
    <w:basedOn w:val="a"/>
    <w:link w:val="a7"/>
    <w:uiPriority w:val="99"/>
    <w:rsid w:val="008F07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7E1"/>
    <w:rPr>
      <w:rFonts w:ascii="Times New Roman" w:eastAsia="Times New Roman" w:hAnsi="Times New Roman" w:cs="Times New Roman"/>
    </w:rPr>
  </w:style>
  <w:style w:type="character" w:customStyle="1" w:styleId="storytitle-link">
    <w:name w:val="story__title-link"/>
    <w:rsid w:val="008F07E1"/>
  </w:style>
  <w:style w:type="paragraph" w:styleId="a8">
    <w:name w:val="Balloon Text"/>
    <w:basedOn w:val="a"/>
    <w:link w:val="a9"/>
    <w:uiPriority w:val="99"/>
    <w:semiHidden/>
    <w:unhideWhenUsed/>
    <w:rsid w:val="008F07E1"/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07E1"/>
    <w:rPr>
      <w:rFonts w:ascii="Lucida Grande CY" w:eastAsia="Times New Roman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799</Words>
  <Characters>4560</Characters>
  <Application>Microsoft Macintosh Word</Application>
  <DocSecurity>0</DocSecurity>
  <Lines>38</Lines>
  <Paragraphs>10</Paragraphs>
  <ScaleCrop>false</ScaleCrop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2021-12-11T14:10:00Z</dcterms:created>
  <dcterms:modified xsi:type="dcterms:W3CDTF">2021-12-11T14:15:00Z</dcterms:modified>
</cp:coreProperties>
</file>